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08D5" w:rsidRDefault="008A6C59">
      <w:pPr>
        <w:pStyle w:val="normal0"/>
      </w:pPr>
      <w:r>
        <w:rPr>
          <w:rFonts w:ascii="Calibri" w:eastAsia="Calibri" w:hAnsi="Calibri" w:cs="Calibri"/>
          <w:sz w:val="20"/>
        </w:rPr>
        <w:t>Core Agenda</w:t>
      </w:r>
    </w:p>
    <w:p w:rsidR="009E08D5" w:rsidRDefault="008A6C59">
      <w:pPr>
        <w:pStyle w:val="normal0"/>
      </w:pPr>
      <w:r>
        <w:rPr>
          <w:rFonts w:ascii="Calibri" w:eastAsia="Calibri" w:hAnsi="Calibri" w:cs="Calibri"/>
          <w:b/>
          <w:sz w:val="20"/>
        </w:rPr>
        <w:t>4-8-13</w:t>
      </w:r>
    </w:p>
    <w:p w:rsidR="009E08D5" w:rsidRDefault="008A6C59">
      <w:pPr>
        <w:pStyle w:val="normal0"/>
      </w:pPr>
      <w:r>
        <w:rPr>
          <w:rFonts w:ascii="Calibri" w:eastAsia="Calibri" w:hAnsi="Calibri" w:cs="Calibri"/>
          <w:sz w:val="20"/>
        </w:rPr>
        <w:t>Conducted online via Doc</w:t>
      </w:r>
    </w:p>
    <w:p w:rsidR="009E08D5" w:rsidRDefault="008A6C59">
      <w:pPr>
        <w:pStyle w:val="normal0"/>
      </w:pPr>
      <w:r>
        <w:rPr>
          <w:rFonts w:ascii="Calibri" w:eastAsia="Calibri" w:hAnsi="Calibri" w:cs="Calibri"/>
          <w:sz w:val="20"/>
        </w:rPr>
        <w:t>----------------------------------------------------------------------------------------------</w:t>
      </w:r>
    </w:p>
    <w:p w:rsidR="009E08D5" w:rsidRDefault="008A6C59">
      <w:pPr>
        <w:pStyle w:val="normal0"/>
      </w:pPr>
      <w:r>
        <w:rPr>
          <w:b/>
        </w:rPr>
        <w:t>New Issues:</w:t>
      </w:r>
    </w:p>
    <w:p w:rsidR="009E08D5" w:rsidRDefault="008A6C59">
      <w:pPr>
        <w:pStyle w:val="normal0"/>
      </w:pPr>
      <w:r>
        <w:t xml:space="preserve">[LGM] </w:t>
      </w:r>
      <w:r>
        <w:t xml:space="preserve"> President/VP Finance/Provost </w:t>
      </w:r>
      <w:proofErr w:type="gramStart"/>
      <w:r>
        <w:t>have</w:t>
      </w:r>
      <w:proofErr w:type="gramEnd"/>
      <w:r>
        <w:t xml:space="preserve"> approved moving to Canvas this summer - pending approval of contract. John is working on that - but since summer classes start mid-May. We are going ahead with planning for a conversion next Month for summer school classe</w:t>
      </w:r>
      <w:r>
        <w:t>s.</w:t>
      </w:r>
    </w:p>
    <w:p w:rsidR="009E08D5" w:rsidRDefault="009E08D5">
      <w:pPr>
        <w:pStyle w:val="normal0"/>
      </w:pPr>
    </w:p>
    <w:p w:rsidR="009E08D5" w:rsidRDefault="009E08D5">
      <w:pPr>
        <w:pStyle w:val="normal0"/>
      </w:pPr>
    </w:p>
    <w:p w:rsidR="009E08D5" w:rsidRDefault="008A6C59">
      <w:pPr>
        <w:pStyle w:val="normal0"/>
      </w:pPr>
      <w:r>
        <w:t xml:space="preserve">[LGM] Carla has been laboring mightily on our meeting notes and is moving them online as soon as she gets them recorded. They can be found at: </w:t>
      </w:r>
      <w:hyperlink r:id="rId4">
        <w:r>
          <w:rPr>
            <w:color w:val="1155CC"/>
            <w:u w:val="single"/>
          </w:rPr>
          <w:t>http://campus.murraystate.edu/my</w:t>
        </w:r>
        <w:r>
          <w:rPr>
            <w:color w:val="1155CC"/>
            <w:u w:val="single"/>
          </w:rPr>
          <w:t>gate/core/meetingnotes.htm</w:t>
        </w:r>
      </w:hyperlink>
    </w:p>
    <w:p w:rsidR="009E08D5" w:rsidRDefault="008A6C59">
      <w:pPr>
        <w:pStyle w:val="normal0"/>
      </w:pPr>
      <w:r>
        <w:t xml:space="preserve">If you forget - just go to </w:t>
      </w:r>
      <w:proofErr w:type="spellStart"/>
      <w:r>
        <w:t>racernet</w:t>
      </w:r>
      <w:proofErr w:type="spellEnd"/>
      <w:r>
        <w:t xml:space="preserve"> and enter core into the search box. It will be the second or third item listed</w:t>
      </w:r>
    </w:p>
    <w:p w:rsidR="009E08D5" w:rsidRDefault="009E08D5">
      <w:pPr>
        <w:pStyle w:val="normal0"/>
      </w:pPr>
    </w:p>
    <w:p w:rsidR="009E08D5" w:rsidRDefault="009E08D5">
      <w:pPr>
        <w:pStyle w:val="normal0"/>
      </w:pPr>
    </w:p>
    <w:p w:rsidR="009E08D5" w:rsidRDefault="008A6C59">
      <w:pPr>
        <w:pStyle w:val="normal0"/>
      </w:pPr>
      <w:r>
        <w:t xml:space="preserve">LM can you give a preview or link for Canvas, I couldn’t make it to the meetings. </w:t>
      </w:r>
    </w:p>
    <w:p w:rsidR="009E08D5" w:rsidRDefault="008A6C59">
      <w:pPr>
        <w:pStyle w:val="normal0"/>
      </w:pPr>
      <w:r>
        <w:t xml:space="preserve">[LGM] </w:t>
      </w:r>
      <w:proofErr w:type="gramStart"/>
      <w:r>
        <w:t>Absolutely.</w:t>
      </w:r>
      <w:proofErr w:type="gramEnd"/>
      <w:r>
        <w:t xml:space="preserve"> We will hav</w:t>
      </w:r>
      <w:r>
        <w:t xml:space="preserve">e a path for you to get your (and my) course(s) moved over to the canvas environment. There will probably need to be some review and maybe changing it - but in </w:t>
      </w:r>
      <w:proofErr w:type="gramStart"/>
      <w:r>
        <w:t>general  you’ll</w:t>
      </w:r>
      <w:proofErr w:type="gramEnd"/>
      <w:r>
        <w:t xml:space="preserve"> have access to a sandbox to play around with.  It may take a few days to get the</w:t>
      </w:r>
      <w:r>
        <w:t xml:space="preserve"> </w:t>
      </w:r>
      <w:proofErr w:type="gramStart"/>
      <w:r>
        <w:t>process</w:t>
      </w:r>
      <w:proofErr w:type="gramEnd"/>
      <w:r>
        <w:t xml:space="preserve"> for how that will work ironed out. And you’ll get an email that will outline how you can get started playing with it and moving content over.</w:t>
      </w:r>
    </w:p>
    <w:p w:rsidR="009E08D5" w:rsidRDefault="009E08D5">
      <w:pPr>
        <w:pStyle w:val="normal0"/>
      </w:pPr>
    </w:p>
    <w:p w:rsidR="009E08D5" w:rsidRDefault="008A6C59">
      <w:pPr>
        <w:pStyle w:val="normal0"/>
      </w:pPr>
      <w:r>
        <w:t xml:space="preserve">[LGM]Maintenance Windows - Last minute requests for applying patches are causing some real stress in IS </w:t>
      </w:r>
      <w:r>
        <w:t>staff. Be aware that we try to schedule our maintenance windows in advance so that IS staff can plan for personal time. I know this isn’t done deliberately and we’ll talk about it in person some more - just wanted to get it on the table.</w:t>
      </w:r>
    </w:p>
    <w:p w:rsidR="009E08D5" w:rsidRDefault="008A6C59">
      <w:pPr>
        <w:pStyle w:val="normal0"/>
      </w:pPr>
      <w:r>
        <w:t>[LGM] We also need</w:t>
      </w:r>
      <w:r>
        <w:t xml:space="preserve"> to talk about approval after we have made an update to PROD, There needs to be a formal functional signoff that the patch didn’t break something. Have recently had a situation where it did break something. Just a reminder that we need to revisit and tight</w:t>
      </w:r>
      <w:r>
        <w:t>en up our process,</w:t>
      </w:r>
    </w:p>
    <w:p w:rsidR="009E08D5" w:rsidRDefault="009E08D5">
      <w:pPr>
        <w:pStyle w:val="normal0"/>
      </w:pPr>
    </w:p>
    <w:p w:rsidR="009E08D5" w:rsidRDefault="009E08D5">
      <w:pPr>
        <w:pStyle w:val="normal0"/>
      </w:pPr>
    </w:p>
    <w:p w:rsidR="009E08D5" w:rsidRDefault="009E08D5">
      <w:pPr>
        <w:pStyle w:val="normal0"/>
      </w:pPr>
    </w:p>
    <w:p w:rsidR="009E08D5" w:rsidRDefault="009E08D5">
      <w:pPr>
        <w:pStyle w:val="normal0"/>
      </w:pPr>
    </w:p>
    <w:p w:rsidR="009E08D5" w:rsidRDefault="008A6C59">
      <w:pPr>
        <w:pStyle w:val="normal0"/>
      </w:pPr>
      <w:r>
        <w:t xml:space="preserve"> </w:t>
      </w:r>
    </w:p>
    <w:p w:rsidR="009E08D5" w:rsidRDefault="008A6C59">
      <w:pPr>
        <w:pStyle w:val="normal0"/>
      </w:pPr>
      <w:r>
        <w:rPr>
          <w:b/>
        </w:rPr>
        <w:t>Ongoing Issues/Updates:</w:t>
      </w:r>
    </w:p>
    <w:p w:rsidR="009E08D5" w:rsidRDefault="008A6C59">
      <w:pPr>
        <w:pStyle w:val="normal0"/>
      </w:pPr>
      <w:r>
        <w:rPr>
          <w:b/>
        </w:rPr>
        <w:t xml:space="preserve"> </w:t>
      </w:r>
    </w:p>
    <w:p w:rsidR="009E08D5" w:rsidRDefault="008A6C59">
      <w:pPr>
        <w:pStyle w:val="normal0"/>
      </w:pPr>
      <w:r>
        <w:t>[</w:t>
      </w:r>
      <w:proofErr w:type="spellStart"/>
      <w:proofErr w:type="gramStart"/>
      <w:r>
        <w:t>jd</w:t>
      </w:r>
      <w:proofErr w:type="spellEnd"/>
      <w:proofErr w:type="gramEnd"/>
      <w:r>
        <w:t xml:space="preserve">] Time clock system is progressing.  Several procedural issues are pending with HR, Payroll and </w:t>
      </w:r>
      <w:proofErr w:type="spellStart"/>
      <w:r>
        <w:t>Depts</w:t>
      </w:r>
      <w:proofErr w:type="spellEnd"/>
      <w:r>
        <w:t xml:space="preserve"> involved.  These are really not technical, but are consuming time to resolve.  The goal is to be liv</w:t>
      </w:r>
      <w:r>
        <w:t>e this summer with Public Safety, FM, and Dining.</w:t>
      </w:r>
    </w:p>
    <w:p w:rsidR="009E08D5" w:rsidRDefault="008A6C59">
      <w:pPr>
        <w:pStyle w:val="normal0"/>
        <w:ind w:firstLine="720"/>
      </w:pPr>
      <w:r>
        <w:t>[LGM]</w:t>
      </w:r>
      <w:r>
        <w:tab/>
        <w:t>Got a date in mind for this summer?</w:t>
      </w:r>
    </w:p>
    <w:sectPr w:rsidR="009E08D5" w:rsidSect="009E08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9E08D5"/>
    <w:rsid w:val="008A6C59"/>
    <w:rsid w:val="009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08D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E08D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E08D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E08D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E08D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E08D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08D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9E08D5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E08D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mpus.murraystate.edu/mygate/core/meetingnot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Murray State University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Mtg -- via Doc -- 04-08-13.docx</dc:title>
  <dc:creator>Carla Thomas</dc:creator>
  <cp:lastModifiedBy>carla.thomas</cp:lastModifiedBy>
  <cp:revision>2</cp:revision>
  <dcterms:created xsi:type="dcterms:W3CDTF">2013-04-16T15:28:00Z</dcterms:created>
  <dcterms:modified xsi:type="dcterms:W3CDTF">2013-04-16T15:28:00Z</dcterms:modified>
</cp:coreProperties>
</file>