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373581">
        <w:rPr>
          <w:rFonts w:ascii="Arial" w:hAnsi="Arial" w:cs="Arial"/>
          <w:b/>
        </w:rPr>
        <w:t>Octo</w:t>
      </w:r>
      <w:r w:rsidR="00C34B27">
        <w:rPr>
          <w:rFonts w:ascii="Arial" w:hAnsi="Arial" w:cs="Arial"/>
          <w:b/>
        </w:rPr>
        <w:t xml:space="preserve">ber </w:t>
      </w:r>
      <w:r w:rsidR="00373581">
        <w:rPr>
          <w:rFonts w:ascii="Arial" w:hAnsi="Arial" w:cs="Arial"/>
          <w:b/>
        </w:rPr>
        <w:t>17</w:t>
      </w:r>
      <w:r w:rsidR="00C34B27">
        <w:rPr>
          <w:rFonts w:ascii="Arial" w:hAnsi="Arial" w:cs="Arial"/>
          <w:b/>
        </w:rPr>
        <w:t>, 2011</w:t>
      </w:r>
      <w:r w:rsidR="00BF2777">
        <w:rPr>
          <w:rFonts w:ascii="Arial" w:hAnsi="Arial" w:cs="Arial"/>
          <w:b/>
        </w:rPr>
        <w:t xml:space="preserve"> @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373581">
        <w:rPr>
          <w:rFonts w:ascii="Arial" w:hAnsi="Arial" w:cs="Arial"/>
          <w:b/>
        </w:rPr>
        <w:t>via Teleconference</w:t>
      </w:r>
    </w:p>
    <w:p w:rsidR="005A6449" w:rsidRDefault="005A6449" w:rsidP="00BF2777">
      <w:pPr>
        <w:spacing w:after="0"/>
        <w:jc w:val="center"/>
        <w:rPr>
          <w:rFonts w:ascii="Arial" w:hAnsi="Arial" w:cs="Arial"/>
          <w:b/>
        </w:rPr>
      </w:pPr>
      <w:r>
        <w:rPr>
          <w:rFonts w:ascii="Arial" w:hAnsi="Arial" w:cs="Arial"/>
          <w:b/>
        </w:rPr>
        <w:t>Submitted by:  Carla Thomas</w:t>
      </w:r>
    </w:p>
    <w:p w:rsidR="005A6449" w:rsidRDefault="005A6449" w:rsidP="005A6449">
      <w:pPr>
        <w:spacing w:after="0"/>
        <w:jc w:val="center"/>
        <w:rPr>
          <w:rFonts w:ascii="Arial" w:hAnsi="Arial" w:cs="Arial"/>
          <w:b/>
        </w:rPr>
      </w:pPr>
    </w:p>
    <w:p w:rsidR="005A6449" w:rsidRDefault="005A6449" w:rsidP="005A6449">
      <w:pPr>
        <w:spacing w:after="0"/>
        <w:jc w:val="center"/>
        <w:rPr>
          <w:rFonts w:ascii="Arial" w:hAnsi="Arial" w:cs="Arial"/>
          <w:b/>
        </w:rPr>
      </w:pPr>
      <w:r>
        <w:rPr>
          <w:rFonts w:ascii="Arial" w:hAnsi="Arial" w:cs="Arial"/>
          <w:b/>
          <w:u w:val="single"/>
        </w:rPr>
        <w:t>Members Present</w:t>
      </w:r>
      <w:r>
        <w:rPr>
          <w:rFonts w:ascii="Arial" w:hAnsi="Arial" w:cs="Arial"/>
          <w:b/>
        </w:rPr>
        <w:t>:</w:t>
      </w:r>
    </w:p>
    <w:p w:rsidR="005A6449" w:rsidRDefault="005A6449" w:rsidP="005A6449">
      <w:pPr>
        <w:spacing w:after="0"/>
        <w:jc w:val="center"/>
        <w:rPr>
          <w:rFonts w:ascii="Arial" w:hAnsi="Arial" w:cs="Arial"/>
          <w:b/>
        </w:rPr>
      </w:pPr>
      <w:r>
        <w:rPr>
          <w:rFonts w:ascii="Arial" w:hAnsi="Arial" w:cs="Arial"/>
          <w:b/>
        </w:rPr>
        <w:t>Linda Miller</w:t>
      </w:r>
    </w:p>
    <w:p w:rsidR="005A6449" w:rsidRDefault="005A6449" w:rsidP="005A6449">
      <w:pPr>
        <w:spacing w:after="0"/>
        <w:rPr>
          <w:rFonts w:ascii="Arial" w:hAnsi="Arial" w:cs="Arial"/>
          <w:b/>
        </w:rPr>
      </w:pPr>
      <w:r>
        <w:rPr>
          <w:rFonts w:ascii="Arial" w:hAnsi="Arial" w:cs="Arial"/>
          <w:b/>
        </w:rPr>
        <w:tab/>
      </w:r>
      <w:r>
        <w:rPr>
          <w:rFonts w:ascii="Arial" w:hAnsi="Arial" w:cs="Arial"/>
          <w:b/>
        </w:rPr>
        <w:tab/>
      </w:r>
      <w:r>
        <w:rPr>
          <w:rFonts w:ascii="Arial" w:hAnsi="Arial" w:cs="Arial"/>
          <w:b/>
        </w:rPr>
        <w:tab/>
        <w:t>Brantly Travis</w:t>
      </w:r>
      <w:r>
        <w:rPr>
          <w:rFonts w:ascii="Arial" w:hAnsi="Arial" w:cs="Arial"/>
          <w:b/>
        </w:rPr>
        <w:tab/>
      </w:r>
      <w:r>
        <w:rPr>
          <w:rFonts w:ascii="Arial" w:hAnsi="Arial" w:cs="Arial"/>
          <w:b/>
        </w:rPr>
        <w:tab/>
      </w:r>
      <w:r>
        <w:rPr>
          <w:rFonts w:ascii="Arial" w:hAnsi="Arial" w:cs="Arial"/>
          <w:b/>
        </w:rPr>
        <w:tab/>
      </w:r>
      <w:r w:rsidR="00C34B27">
        <w:rPr>
          <w:rFonts w:ascii="Arial" w:hAnsi="Arial" w:cs="Arial"/>
          <w:b/>
        </w:rPr>
        <w:t>Kristi Jackson</w:t>
      </w:r>
    </w:p>
    <w:p w:rsidR="005A6449" w:rsidRDefault="00C34B27" w:rsidP="00D8234E">
      <w:pPr>
        <w:spacing w:after="0"/>
        <w:ind w:left="1440" w:firstLine="720"/>
        <w:jc w:val="both"/>
        <w:rPr>
          <w:rFonts w:ascii="Arial" w:hAnsi="Arial" w:cs="Arial"/>
          <w:b/>
        </w:rPr>
      </w:pPr>
      <w:r>
        <w:rPr>
          <w:rFonts w:ascii="Arial" w:hAnsi="Arial" w:cs="Arial"/>
          <w:b/>
        </w:rPr>
        <w:t>Fred Dietz</w:t>
      </w:r>
      <w:r w:rsidR="005A6449">
        <w:rPr>
          <w:rFonts w:ascii="Arial" w:hAnsi="Arial" w:cs="Arial"/>
          <w:b/>
        </w:rPr>
        <w:tab/>
      </w:r>
      <w:r w:rsidR="005A6449">
        <w:rPr>
          <w:rFonts w:ascii="Arial" w:hAnsi="Arial" w:cs="Arial"/>
          <w:b/>
        </w:rPr>
        <w:tab/>
      </w:r>
      <w:r w:rsidR="005A6449">
        <w:rPr>
          <w:rFonts w:ascii="Arial" w:hAnsi="Arial" w:cs="Arial"/>
          <w:b/>
        </w:rPr>
        <w:tab/>
      </w:r>
      <w:r w:rsidR="005A6449">
        <w:rPr>
          <w:rFonts w:ascii="Arial" w:hAnsi="Arial" w:cs="Arial"/>
          <w:b/>
        </w:rPr>
        <w:tab/>
      </w:r>
      <w:r>
        <w:rPr>
          <w:rFonts w:ascii="Arial" w:hAnsi="Arial" w:cs="Arial"/>
          <w:b/>
        </w:rPr>
        <w:t>Bob Pervine</w:t>
      </w:r>
    </w:p>
    <w:p w:rsidR="00C34B27" w:rsidRDefault="004D1349" w:rsidP="00373581">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sidR="00C34B27">
        <w:rPr>
          <w:rFonts w:ascii="Arial" w:hAnsi="Arial" w:cs="Arial"/>
          <w:b/>
        </w:rPr>
        <w:t>Carla Thomas</w:t>
      </w:r>
      <w:r w:rsidR="00C34B27">
        <w:rPr>
          <w:rFonts w:ascii="Arial" w:hAnsi="Arial" w:cs="Arial"/>
          <w:b/>
        </w:rPr>
        <w:tab/>
      </w:r>
      <w:r w:rsidR="005A6449">
        <w:rPr>
          <w:rFonts w:ascii="Arial" w:hAnsi="Arial" w:cs="Arial"/>
          <w:b/>
        </w:rPr>
        <w:tab/>
      </w:r>
      <w:r w:rsidR="005A6449">
        <w:rPr>
          <w:rFonts w:ascii="Arial" w:hAnsi="Arial" w:cs="Arial"/>
          <w:b/>
        </w:rPr>
        <w:tab/>
      </w:r>
      <w:r w:rsidR="00373581">
        <w:rPr>
          <w:rFonts w:ascii="Arial" w:hAnsi="Arial" w:cs="Arial"/>
          <w:b/>
        </w:rPr>
        <w:t>David Blackburn</w:t>
      </w:r>
    </w:p>
    <w:p w:rsidR="00182C9B" w:rsidRDefault="005A6449" w:rsidP="006F402C">
      <w:pPr>
        <w:spacing w:after="0"/>
        <w:rPr>
          <w:rFonts w:ascii="Arial" w:hAnsi="Arial" w:cs="Arial"/>
          <w:b/>
        </w:rPr>
      </w:pPr>
      <w:r>
        <w:rPr>
          <w:rFonts w:ascii="Arial" w:hAnsi="Arial" w:cs="Arial"/>
          <w:b/>
        </w:rPr>
        <w:tab/>
      </w:r>
      <w:r>
        <w:rPr>
          <w:rFonts w:ascii="Arial" w:hAnsi="Arial" w:cs="Arial"/>
          <w:b/>
        </w:rPr>
        <w:tab/>
      </w:r>
      <w:r>
        <w:rPr>
          <w:rFonts w:ascii="Arial" w:hAnsi="Arial" w:cs="Arial"/>
          <w:b/>
        </w:rPr>
        <w:tab/>
        <w:t>Tom Hoffacker</w:t>
      </w:r>
      <w:r>
        <w:rPr>
          <w:rFonts w:ascii="Arial" w:hAnsi="Arial" w:cs="Arial"/>
          <w:b/>
        </w:rPr>
        <w:tab/>
      </w:r>
      <w:r>
        <w:rPr>
          <w:rFonts w:ascii="Arial" w:hAnsi="Arial" w:cs="Arial"/>
          <w:b/>
        </w:rPr>
        <w:tab/>
      </w:r>
      <w:r>
        <w:rPr>
          <w:rFonts w:ascii="Arial" w:hAnsi="Arial" w:cs="Arial"/>
          <w:b/>
        </w:rPr>
        <w:tab/>
      </w:r>
      <w:r w:rsidR="00C34B27">
        <w:rPr>
          <w:rFonts w:ascii="Arial" w:hAnsi="Arial" w:cs="Arial"/>
          <w:b/>
        </w:rPr>
        <w:t>Linda Myhill</w:t>
      </w:r>
    </w:p>
    <w:p w:rsidR="00692F7A" w:rsidRDefault="00692F7A" w:rsidP="006064A1">
      <w:pPr>
        <w:spacing w:after="0"/>
        <w:rPr>
          <w:rFonts w:ascii="Arial" w:hAnsi="Arial" w:cs="Arial"/>
          <w:b/>
        </w:rPr>
      </w:pPr>
    </w:p>
    <w:p w:rsidR="005A6449" w:rsidRDefault="00DC3D50" w:rsidP="006F402C">
      <w:pPr>
        <w:spacing w:after="0"/>
        <w:jc w:val="center"/>
        <w:rPr>
          <w:rFonts w:ascii="Arial" w:hAnsi="Arial" w:cs="Arial"/>
          <w:b/>
        </w:rPr>
      </w:pPr>
      <w:r>
        <w:rPr>
          <w:rFonts w:ascii="Arial" w:hAnsi="Arial" w:cs="Arial"/>
          <w:b/>
        </w:rPr>
        <w:tab/>
      </w:r>
      <w:r>
        <w:rPr>
          <w:rFonts w:ascii="Arial" w:hAnsi="Arial" w:cs="Arial"/>
          <w:b/>
        </w:rPr>
        <w:tab/>
      </w:r>
      <w:r>
        <w:rPr>
          <w:rFonts w:ascii="Arial" w:hAnsi="Arial" w:cs="Arial"/>
          <w:b/>
        </w:rPr>
        <w:tab/>
      </w:r>
    </w:p>
    <w:p w:rsidR="005A6449" w:rsidRDefault="005A6449" w:rsidP="005A6449">
      <w:pPr>
        <w:spacing w:after="0"/>
        <w:jc w:val="center"/>
        <w:rPr>
          <w:rFonts w:ascii="Arial" w:hAnsi="Arial" w:cs="Arial"/>
          <w:b/>
        </w:rPr>
      </w:pPr>
      <w:r>
        <w:rPr>
          <w:rFonts w:ascii="Arial" w:hAnsi="Arial" w:cs="Arial"/>
          <w:b/>
          <w:u w:val="single"/>
        </w:rPr>
        <w:t>Members Absent</w:t>
      </w:r>
      <w:r>
        <w:rPr>
          <w:rFonts w:ascii="Arial" w:hAnsi="Arial" w:cs="Arial"/>
          <w:b/>
        </w:rPr>
        <w:t>:</w:t>
      </w:r>
    </w:p>
    <w:p w:rsidR="00373581" w:rsidRDefault="00373581" w:rsidP="00373581">
      <w:pPr>
        <w:spacing w:after="0"/>
        <w:rPr>
          <w:rFonts w:ascii="Arial" w:hAnsi="Arial" w:cs="Arial"/>
          <w:b/>
        </w:rPr>
      </w:pPr>
    </w:p>
    <w:p w:rsidR="00373581" w:rsidRDefault="00373581" w:rsidP="00373581">
      <w:pPr>
        <w:spacing w:after="0"/>
        <w:rPr>
          <w:rFonts w:ascii="Arial" w:hAnsi="Arial" w:cs="Arial"/>
          <w:b/>
        </w:rPr>
      </w:pPr>
      <w:r>
        <w:rPr>
          <w:rFonts w:ascii="Arial" w:hAnsi="Arial" w:cs="Arial"/>
          <w:b/>
        </w:rPr>
        <w:tab/>
      </w:r>
      <w:r>
        <w:rPr>
          <w:rFonts w:ascii="Arial" w:hAnsi="Arial" w:cs="Arial"/>
          <w:b/>
        </w:rPr>
        <w:tab/>
      </w:r>
      <w:r>
        <w:rPr>
          <w:rFonts w:ascii="Arial" w:hAnsi="Arial" w:cs="Arial"/>
          <w:b/>
        </w:rPr>
        <w:tab/>
        <w:t>Anita Poynor</w:t>
      </w:r>
      <w:r>
        <w:rPr>
          <w:rFonts w:ascii="Arial" w:hAnsi="Arial" w:cs="Arial"/>
          <w:b/>
        </w:rPr>
        <w:tab/>
      </w:r>
      <w:r>
        <w:rPr>
          <w:rFonts w:ascii="Arial" w:hAnsi="Arial" w:cs="Arial"/>
          <w:b/>
        </w:rPr>
        <w:tab/>
      </w:r>
      <w:r>
        <w:rPr>
          <w:rFonts w:ascii="Arial" w:hAnsi="Arial" w:cs="Arial"/>
          <w:b/>
        </w:rPr>
        <w:tab/>
      </w:r>
      <w:r>
        <w:rPr>
          <w:rFonts w:ascii="Arial" w:hAnsi="Arial" w:cs="Arial"/>
          <w:b/>
        </w:rPr>
        <w:tab/>
        <w:t>Lori Mitchum</w:t>
      </w:r>
    </w:p>
    <w:p w:rsidR="00182C9B" w:rsidRDefault="00373581" w:rsidP="00373581">
      <w:pPr>
        <w:spacing w:after="0"/>
        <w:rPr>
          <w:rFonts w:ascii="Arial" w:hAnsi="Arial" w:cs="Arial"/>
          <w:b/>
        </w:rPr>
      </w:pPr>
      <w:r>
        <w:rPr>
          <w:rFonts w:ascii="Arial" w:hAnsi="Arial" w:cs="Arial"/>
          <w:b/>
        </w:rPr>
        <w:tab/>
      </w:r>
      <w:r>
        <w:rPr>
          <w:rFonts w:ascii="Arial" w:hAnsi="Arial" w:cs="Arial"/>
          <w:b/>
        </w:rPr>
        <w:tab/>
      </w:r>
      <w:r>
        <w:rPr>
          <w:rFonts w:ascii="Arial" w:hAnsi="Arial" w:cs="Arial"/>
          <w:b/>
        </w:rPr>
        <w:tab/>
        <w:t xml:space="preserve">Jackie Dudley </w:t>
      </w:r>
      <w:r w:rsidR="00C34B27">
        <w:rPr>
          <w:rFonts w:ascii="Arial" w:hAnsi="Arial" w:cs="Arial"/>
          <w:b/>
        </w:rPr>
        <w:tab/>
      </w:r>
      <w:r w:rsidR="00C34B27">
        <w:rPr>
          <w:rFonts w:ascii="Arial" w:hAnsi="Arial" w:cs="Arial"/>
          <w:b/>
        </w:rPr>
        <w:tab/>
      </w:r>
      <w:r w:rsidR="00C34B27">
        <w:rPr>
          <w:rFonts w:ascii="Arial" w:hAnsi="Arial" w:cs="Arial"/>
          <w:b/>
        </w:rPr>
        <w:tab/>
        <w:t xml:space="preserve"> Josh Jacobs</w:t>
      </w:r>
    </w:p>
    <w:p w:rsidR="005A6449" w:rsidRDefault="005A6449" w:rsidP="005A6449">
      <w:pPr>
        <w:spacing w:after="0"/>
        <w:jc w:val="center"/>
        <w:rPr>
          <w:rFonts w:ascii="Arial" w:hAnsi="Arial" w:cs="Arial"/>
          <w:b/>
        </w:rPr>
      </w:pPr>
    </w:p>
    <w:p w:rsidR="005A6449" w:rsidRDefault="007A157E" w:rsidP="005A6449">
      <w:pPr>
        <w:spacing w:after="0"/>
        <w:jc w:val="center"/>
        <w:rPr>
          <w:rFonts w:ascii="Arial" w:hAnsi="Arial" w:cs="Arial"/>
          <w:b/>
        </w:rPr>
      </w:pPr>
      <w:r>
        <w:rPr>
          <w:rFonts w:ascii="Arial" w:hAnsi="Arial" w:cs="Arial"/>
          <w:b/>
          <w:u w:val="single"/>
        </w:rPr>
        <w:t>Guest</w:t>
      </w:r>
      <w:r w:rsidR="005A6449">
        <w:rPr>
          <w:rFonts w:ascii="Arial" w:hAnsi="Arial" w:cs="Arial"/>
          <w:b/>
          <w:u w:val="single"/>
        </w:rPr>
        <w:t>s</w:t>
      </w:r>
      <w:r w:rsidR="005A6449">
        <w:rPr>
          <w:rFonts w:ascii="Arial" w:hAnsi="Arial" w:cs="Arial"/>
          <w:b/>
        </w:rPr>
        <w:t>:</w:t>
      </w:r>
    </w:p>
    <w:p w:rsidR="007A157E" w:rsidRDefault="00182C9B" w:rsidP="00D8234E">
      <w:pPr>
        <w:spacing w:after="0"/>
        <w:jc w:val="center"/>
        <w:rPr>
          <w:rFonts w:ascii="Arial" w:hAnsi="Arial" w:cs="Arial"/>
          <w:b/>
        </w:rPr>
      </w:pPr>
      <w:r>
        <w:rPr>
          <w:rFonts w:ascii="Arial" w:hAnsi="Arial" w:cs="Arial"/>
          <w:b/>
        </w:rPr>
        <w:t>None</w:t>
      </w:r>
    </w:p>
    <w:p w:rsidR="00D8234E" w:rsidRDefault="00D8234E" w:rsidP="00D8234E">
      <w:pPr>
        <w:spacing w:after="0"/>
        <w:rPr>
          <w:rFonts w:ascii="Arial" w:hAnsi="Arial" w:cs="Arial"/>
          <w:b/>
        </w:rPr>
      </w:pPr>
    </w:p>
    <w:p w:rsidR="00DC3D50" w:rsidRDefault="00DC3D50" w:rsidP="00DC3D50">
      <w:pPr>
        <w:spacing w:after="0"/>
        <w:rPr>
          <w:rFonts w:ascii="Arial" w:hAnsi="Arial" w:cs="Arial"/>
          <w:b/>
        </w:rPr>
      </w:pPr>
    </w:p>
    <w:p w:rsidR="00A34C91" w:rsidRDefault="00373581" w:rsidP="003C4E0A">
      <w:pPr>
        <w:spacing w:after="0"/>
        <w:rPr>
          <w:rFonts w:ascii="Arial" w:hAnsi="Arial" w:cs="Arial"/>
        </w:rPr>
      </w:pPr>
      <w:r>
        <w:rPr>
          <w:rFonts w:ascii="Arial" w:hAnsi="Arial" w:cs="Arial"/>
          <w:b/>
        </w:rPr>
        <w:t>General Discussion</w:t>
      </w:r>
      <w:r w:rsidR="00A34C91">
        <w:rPr>
          <w:rFonts w:ascii="Arial" w:hAnsi="Arial" w:cs="Arial"/>
          <w:b/>
        </w:rPr>
        <w:t xml:space="preserve">:  </w:t>
      </w:r>
    </w:p>
    <w:p w:rsidR="00A34C91" w:rsidRDefault="00A34C91" w:rsidP="003C4E0A">
      <w:pPr>
        <w:spacing w:after="0"/>
        <w:rPr>
          <w:rFonts w:ascii="Arial" w:hAnsi="Arial" w:cs="Arial"/>
        </w:rPr>
      </w:pPr>
    </w:p>
    <w:p w:rsidR="00FA5C16" w:rsidRDefault="00373581" w:rsidP="00A34C91">
      <w:pPr>
        <w:pStyle w:val="ListParagraph"/>
        <w:numPr>
          <w:ilvl w:val="0"/>
          <w:numId w:val="10"/>
        </w:numPr>
        <w:spacing w:after="0"/>
        <w:rPr>
          <w:rFonts w:ascii="Arial" w:hAnsi="Arial" w:cs="Arial"/>
        </w:rPr>
      </w:pPr>
      <w:r>
        <w:rPr>
          <w:rFonts w:ascii="Arial" w:hAnsi="Arial" w:cs="Arial"/>
        </w:rPr>
        <w:t xml:space="preserve">Parking Update </w:t>
      </w:r>
      <w:r w:rsidR="00692F7A">
        <w:rPr>
          <w:rFonts w:ascii="Arial" w:hAnsi="Arial" w:cs="Arial"/>
        </w:rPr>
        <w:t xml:space="preserve">– </w:t>
      </w:r>
      <w:r>
        <w:rPr>
          <w:rFonts w:ascii="Arial" w:hAnsi="Arial" w:cs="Arial"/>
        </w:rPr>
        <w:t xml:space="preserve">Per Brantly Travis, the extended web has been placed in production.  Final payment has been authorized to Boss Cars.  David Blackburn said he believed Procurement was still awaiting final okay from David </w:t>
      </w:r>
      <w:proofErr w:type="spellStart"/>
      <w:r>
        <w:rPr>
          <w:rFonts w:ascii="Arial" w:hAnsi="Arial" w:cs="Arial"/>
        </w:rPr>
        <w:t>DeVoss</w:t>
      </w:r>
      <w:proofErr w:type="spellEnd"/>
      <w:r>
        <w:rPr>
          <w:rFonts w:ascii="Arial" w:hAnsi="Arial" w:cs="Arial"/>
        </w:rPr>
        <w:t xml:space="preserve">.  D. Blackburn will check on this when he returns to the office.  Brantly also shared that there are a couple of changes still to be made regarding payroll deductions and they continue to investigate some error messages.  </w:t>
      </w:r>
      <w:r w:rsidR="00C34B27">
        <w:rPr>
          <w:rFonts w:ascii="Arial" w:hAnsi="Arial" w:cs="Arial"/>
        </w:rPr>
        <w:t xml:space="preserve">Linda Miller </w:t>
      </w:r>
      <w:r>
        <w:rPr>
          <w:rFonts w:ascii="Arial" w:hAnsi="Arial" w:cs="Arial"/>
        </w:rPr>
        <w:t>asked CORE team members to mention to everyone in their respective areas that faculty, staff and students now have the capability to pay parking fines through MyGate.</w:t>
      </w:r>
    </w:p>
    <w:p w:rsidR="00692F7A" w:rsidRDefault="00373581" w:rsidP="00A34C91">
      <w:pPr>
        <w:pStyle w:val="ListParagraph"/>
        <w:numPr>
          <w:ilvl w:val="0"/>
          <w:numId w:val="10"/>
        </w:numPr>
        <w:spacing w:after="0"/>
        <w:rPr>
          <w:rFonts w:ascii="Arial" w:hAnsi="Arial" w:cs="Arial"/>
        </w:rPr>
      </w:pPr>
      <w:r>
        <w:rPr>
          <w:rFonts w:ascii="Arial" w:hAnsi="Arial" w:cs="Arial"/>
        </w:rPr>
        <w:t xml:space="preserve">Maintenance Issues and Update on 10g </w:t>
      </w:r>
      <w:r w:rsidR="00692F7A">
        <w:rPr>
          <w:rFonts w:ascii="Arial" w:hAnsi="Arial" w:cs="Arial"/>
        </w:rPr>
        <w:t xml:space="preserve">– </w:t>
      </w:r>
      <w:r>
        <w:rPr>
          <w:rFonts w:ascii="Arial" w:hAnsi="Arial" w:cs="Arial"/>
        </w:rPr>
        <w:t>Updates will be going in on Sunday, October 23</w:t>
      </w:r>
      <w:r w:rsidR="0083437F">
        <w:rPr>
          <w:rFonts w:ascii="Arial" w:hAnsi="Arial" w:cs="Arial"/>
        </w:rPr>
        <w:t>r</w:t>
      </w:r>
      <w:r>
        <w:rPr>
          <w:rFonts w:ascii="Arial" w:hAnsi="Arial" w:cs="Arial"/>
        </w:rPr>
        <w:t>d.  (PROD maintenance from 6 am to noon that day.)  IS had planned to move to 11g over Thanksgiving break.  Now, due to staffing issues</w:t>
      </w:r>
      <w:r w:rsidR="0083437F">
        <w:rPr>
          <w:rFonts w:ascii="Arial" w:hAnsi="Arial" w:cs="Arial"/>
        </w:rPr>
        <w:t xml:space="preserve"> (two resignations in Systems Administration)</w:t>
      </w:r>
      <w:r>
        <w:rPr>
          <w:rFonts w:ascii="Arial" w:hAnsi="Arial" w:cs="Arial"/>
        </w:rPr>
        <w:t>, the revised plan is to move to 11g in TEST only over Thanksgiving and move to PROD the first of next year.  Discussion followed with a determination that due to submission of fall semester grades, the new winter term (Dec. 2</w:t>
      </w:r>
      <w:r w:rsidRPr="00373581">
        <w:rPr>
          <w:rFonts w:ascii="Arial" w:hAnsi="Arial" w:cs="Arial"/>
          <w:vertAlign w:val="superscript"/>
        </w:rPr>
        <w:t>nd</w:t>
      </w:r>
      <w:r>
        <w:rPr>
          <w:rFonts w:ascii="Arial" w:hAnsi="Arial" w:cs="Arial"/>
        </w:rPr>
        <w:t xml:space="preserve"> – January 12</w:t>
      </w:r>
      <w:r w:rsidRPr="00373581">
        <w:rPr>
          <w:rFonts w:ascii="Arial" w:hAnsi="Arial" w:cs="Arial"/>
          <w:vertAlign w:val="superscript"/>
        </w:rPr>
        <w:t>th</w:t>
      </w:r>
      <w:r>
        <w:rPr>
          <w:rFonts w:ascii="Arial" w:hAnsi="Arial" w:cs="Arial"/>
        </w:rPr>
        <w:t xml:space="preserve">), and the beginning of the spring semester, it would be early February before the system could be taken down </w:t>
      </w:r>
      <w:r w:rsidR="00CC3ACA">
        <w:rPr>
          <w:rFonts w:ascii="Arial" w:hAnsi="Arial" w:cs="Arial"/>
        </w:rPr>
        <w:t xml:space="preserve">during an extended maintenance window </w:t>
      </w:r>
      <w:r>
        <w:rPr>
          <w:rFonts w:ascii="Arial" w:hAnsi="Arial" w:cs="Arial"/>
        </w:rPr>
        <w:t xml:space="preserve">for the upgrade to </w:t>
      </w:r>
      <w:r w:rsidR="00CC3ACA">
        <w:rPr>
          <w:rFonts w:ascii="Arial" w:hAnsi="Arial" w:cs="Arial"/>
        </w:rPr>
        <w:t xml:space="preserve">11g for </w:t>
      </w:r>
      <w:r>
        <w:rPr>
          <w:rFonts w:ascii="Arial" w:hAnsi="Arial" w:cs="Arial"/>
        </w:rPr>
        <w:t>PROD.</w:t>
      </w:r>
      <w:r w:rsidR="00CC3ACA">
        <w:rPr>
          <w:rFonts w:ascii="Arial" w:hAnsi="Arial" w:cs="Arial"/>
        </w:rPr>
        <w:t xml:space="preserve">  Kristy J. will collect information on possible dates for February from those not on CORE and will submit to Linda Miller.  Linda will send an email to CORE members to request the same from them.</w:t>
      </w:r>
    </w:p>
    <w:p w:rsidR="00692F7A" w:rsidRDefault="00CC3ACA" w:rsidP="00A34C91">
      <w:pPr>
        <w:pStyle w:val="ListParagraph"/>
        <w:numPr>
          <w:ilvl w:val="0"/>
          <w:numId w:val="10"/>
        </w:numPr>
        <w:spacing w:after="0"/>
        <w:rPr>
          <w:rFonts w:ascii="Arial" w:hAnsi="Arial" w:cs="Arial"/>
        </w:rPr>
      </w:pPr>
      <w:r>
        <w:rPr>
          <w:rFonts w:ascii="Arial" w:hAnsi="Arial" w:cs="Arial"/>
        </w:rPr>
        <w:lastRenderedPageBreak/>
        <w:t xml:space="preserve">Email Status </w:t>
      </w:r>
      <w:r w:rsidR="00692F7A">
        <w:rPr>
          <w:rFonts w:ascii="Arial" w:hAnsi="Arial" w:cs="Arial"/>
        </w:rPr>
        <w:t xml:space="preserve">– </w:t>
      </w:r>
      <w:r>
        <w:rPr>
          <w:rFonts w:ascii="Arial" w:hAnsi="Arial" w:cs="Arial"/>
        </w:rPr>
        <w:t>Linda Miller reported that Information Systems is about half way through migrating faculty and staff over to the new email address format with few problems reported.  They are working on a way to allow users to see both the given name and name they go by for email addresses.  Brantly shared that</w:t>
      </w:r>
      <w:r w:rsidR="0083437F">
        <w:rPr>
          <w:rFonts w:ascii="Arial" w:hAnsi="Arial" w:cs="Arial"/>
        </w:rPr>
        <w:t xml:space="preserve"> Chad </w:t>
      </w:r>
      <w:proofErr w:type="spellStart"/>
      <w:r w:rsidR="0083437F">
        <w:rPr>
          <w:rFonts w:ascii="Arial" w:hAnsi="Arial" w:cs="Arial"/>
        </w:rPr>
        <w:t>Wortham</w:t>
      </w:r>
      <w:proofErr w:type="spellEnd"/>
      <w:r w:rsidR="0083437F">
        <w:rPr>
          <w:rFonts w:ascii="Arial" w:hAnsi="Arial" w:cs="Arial"/>
        </w:rPr>
        <w:t xml:space="preserve"> had contacted SunGard and was told that SunG</w:t>
      </w:r>
      <w:r>
        <w:rPr>
          <w:rFonts w:ascii="Arial" w:hAnsi="Arial" w:cs="Arial"/>
        </w:rPr>
        <w:t>ard can change your customer support sign-in to your new email user name.  Info</w:t>
      </w:r>
      <w:r w:rsidR="00AC4398">
        <w:rPr>
          <w:rFonts w:ascii="Arial" w:hAnsi="Arial" w:cs="Arial"/>
        </w:rPr>
        <w:t>rmation</w:t>
      </w:r>
      <w:r>
        <w:rPr>
          <w:rFonts w:ascii="Arial" w:hAnsi="Arial" w:cs="Arial"/>
        </w:rPr>
        <w:t xml:space="preserve"> Systems hopes to have all email</w:t>
      </w:r>
      <w:r w:rsidR="00AC4398">
        <w:rPr>
          <w:rFonts w:ascii="Arial" w:hAnsi="Arial" w:cs="Arial"/>
        </w:rPr>
        <w:t xml:space="preserve"> addresse</w:t>
      </w:r>
      <w:r>
        <w:rPr>
          <w:rFonts w:ascii="Arial" w:hAnsi="Arial" w:cs="Arial"/>
        </w:rPr>
        <w:t xml:space="preserve">s </w:t>
      </w:r>
      <w:r w:rsidR="00AC4398">
        <w:rPr>
          <w:rFonts w:ascii="Arial" w:hAnsi="Arial" w:cs="Arial"/>
        </w:rPr>
        <w:t>convert</w:t>
      </w:r>
      <w:r>
        <w:rPr>
          <w:rFonts w:ascii="Arial" w:hAnsi="Arial" w:cs="Arial"/>
        </w:rPr>
        <w:t>ed by the end of Decembe</w:t>
      </w:r>
      <w:r w:rsidR="00AC4398">
        <w:rPr>
          <w:rFonts w:ascii="Arial" w:hAnsi="Arial" w:cs="Arial"/>
        </w:rPr>
        <w:t>r.  It will be at least a couple</w:t>
      </w:r>
      <w:r>
        <w:rPr>
          <w:rFonts w:ascii="Arial" w:hAnsi="Arial" w:cs="Arial"/>
        </w:rPr>
        <w:t xml:space="preserve"> of months after that before passwords are consolidated for single sign on.</w:t>
      </w:r>
    </w:p>
    <w:p w:rsidR="006D68C0" w:rsidRDefault="00CC3ACA" w:rsidP="00A34C91">
      <w:pPr>
        <w:pStyle w:val="ListParagraph"/>
        <w:numPr>
          <w:ilvl w:val="0"/>
          <w:numId w:val="10"/>
        </w:numPr>
        <w:spacing w:after="0"/>
        <w:rPr>
          <w:rFonts w:ascii="Arial" w:hAnsi="Arial" w:cs="Arial"/>
        </w:rPr>
      </w:pPr>
      <w:r>
        <w:rPr>
          <w:rFonts w:ascii="Arial" w:hAnsi="Arial" w:cs="Arial"/>
        </w:rPr>
        <w:t xml:space="preserve">Finalize Major Projects List </w:t>
      </w:r>
      <w:r w:rsidR="006D68C0">
        <w:rPr>
          <w:rFonts w:ascii="Arial" w:hAnsi="Arial" w:cs="Arial"/>
        </w:rPr>
        <w:t xml:space="preserve">– </w:t>
      </w:r>
      <w:r>
        <w:rPr>
          <w:rFonts w:ascii="Arial" w:hAnsi="Arial" w:cs="Arial"/>
        </w:rPr>
        <w:t>There was extended group discussion regarding the rank-ordering or ERP-Related Projects.  CORE members are in agreement to shift mobile apps up as a part of the Applications to Improve Academic Experience project.  It was also agreed that it would be helpful to number the projects, while still leaving them in priority groups (i.e.  the first project in the top priority group would be A1, the second priority group would start with B, the third priority group with a C, with all projects numbered 1, 2, 3, 4, etc.).  It was also suggested that a status phase be added to each project.</w:t>
      </w:r>
    </w:p>
    <w:p w:rsidR="00CC3ACA" w:rsidRDefault="00CC3ACA" w:rsidP="00CC3ACA">
      <w:pPr>
        <w:pStyle w:val="ListParagraph"/>
        <w:spacing w:after="0"/>
        <w:ind w:left="1440"/>
        <w:rPr>
          <w:rFonts w:ascii="Arial" w:hAnsi="Arial" w:cs="Arial"/>
        </w:rPr>
      </w:pPr>
      <w:r>
        <w:rPr>
          <w:rFonts w:ascii="Arial" w:hAnsi="Arial" w:cs="Arial"/>
        </w:rPr>
        <w:t xml:space="preserve">Other items of discussion regarding ERP-Related Projects included: </w:t>
      </w:r>
    </w:p>
    <w:p w:rsidR="00CC3ACA" w:rsidRDefault="00CC3ACA" w:rsidP="00CC3ACA">
      <w:pPr>
        <w:pStyle w:val="ListParagraph"/>
        <w:numPr>
          <w:ilvl w:val="0"/>
          <w:numId w:val="18"/>
        </w:numPr>
        <w:spacing w:after="0"/>
        <w:rPr>
          <w:rFonts w:ascii="Arial" w:hAnsi="Arial" w:cs="Arial"/>
        </w:rPr>
      </w:pPr>
      <w:r>
        <w:rPr>
          <w:rFonts w:ascii="Arial" w:hAnsi="Arial" w:cs="Arial"/>
        </w:rPr>
        <w:t xml:space="preserve"> </w:t>
      </w:r>
      <w:r w:rsidR="00147EDB">
        <w:rPr>
          <w:rFonts w:ascii="Arial" w:hAnsi="Arial" w:cs="Arial"/>
        </w:rPr>
        <w:t xml:space="preserve">Bob P had a brief conversation with Renee concerning Map Works/Course Signals.  Renee has reviewed Map Works.  The annual cost would be around $25,000 annually.  It is all web-based with no software installation </w:t>
      </w:r>
      <w:proofErr w:type="gramStart"/>
      <w:r w:rsidR="00147EDB">
        <w:rPr>
          <w:rFonts w:ascii="Arial" w:hAnsi="Arial" w:cs="Arial"/>
        </w:rPr>
        <w:t>involved.</w:t>
      </w:r>
      <w:proofErr w:type="gramEnd"/>
      <w:r w:rsidR="00147EDB">
        <w:rPr>
          <w:rFonts w:ascii="Arial" w:hAnsi="Arial" w:cs="Arial"/>
        </w:rPr>
        <w:t xml:space="preserve"> . .a basic e-survey which would require Banner extracts.  Map Works claims an improvement of 4% retention during the first year of use.  Renee had not yet reviewed Course Signals at that time.</w:t>
      </w:r>
    </w:p>
    <w:p w:rsidR="00147EDB" w:rsidRDefault="00147EDB" w:rsidP="00CC3ACA">
      <w:pPr>
        <w:pStyle w:val="ListParagraph"/>
        <w:numPr>
          <w:ilvl w:val="0"/>
          <w:numId w:val="18"/>
        </w:numPr>
        <w:spacing w:after="0"/>
        <w:rPr>
          <w:rFonts w:ascii="Arial" w:hAnsi="Arial" w:cs="Arial"/>
        </w:rPr>
      </w:pPr>
      <w:r>
        <w:rPr>
          <w:rFonts w:ascii="Arial" w:hAnsi="Arial" w:cs="Arial"/>
        </w:rPr>
        <w:t xml:space="preserve">Brantly Travis shared that he has looked for documentation on </w:t>
      </w:r>
      <w:proofErr w:type="spellStart"/>
      <w:r>
        <w:rPr>
          <w:rFonts w:ascii="Arial" w:hAnsi="Arial" w:cs="Arial"/>
        </w:rPr>
        <w:t>Sungard’s</w:t>
      </w:r>
      <w:proofErr w:type="spellEnd"/>
      <w:r>
        <w:rPr>
          <w:rFonts w:ascii="Arial" w:hAnsi="Arial" w:cs="Arial"/>
        </w:rPr>
        <w:t xml:space="preserve"> version of Blackboard but has been unsuccessful in finding anything to date.  He is still looking.</w:t>
      </w:r>
    </w:p>
    <w:p w:rsidR="00147EDB" w:rsidRDefault="00147EDB" w:rsidP="00CC3ACA">
      <w:pPr>
        <w:pStyle w:val="ListParagraph"/>
        <w:numPr>
          <w:ilvl w:val="0"/>
          <w:numId w:val="18"/>
        </w:numPr>
        <w:spacing w:after="0"/>
        <w:rPr>
          <w:rFonts w:ascii="Arial" w:hAnsi="Arial" w:cs="Arial"/>
        </w:rPr>
      </w:pPr>
      <w:r>
        <w:rPr>
          <w:rFonts w:ascii="Arial" w:hAnsi="Arial" w:cs="Arial"/>
        </w:rPr>
        <w:t>Brantly asked if the Bookstore was a go to do an RFP for their new point of sale and e</w:t>
      </w:r>
      <w:r w:rsidR="00AC4398">
        <w:rPr>
          <w:rFonts w:ascii="Arial" w:hAnsi="Arial" w:cs="Arial"/>
        </w:rPr>
        <w:t>-</w:t>
      </w:r>
      <w:r>
        <w:rPr>
          <w:rFonts w:ascii="Arial" w:hAnsi="Arial" w:cs="Arial"/>
        </w:rPr>
        <w:t>book application system.  Linda Miller shared that due to Administrative Computing and Systems Administration schedules and staffing issues, she feels it is not feasible to move forward with this system</w:t>
      </w:r>
      <w:r w:rsidRPr="00147EDB">
        <w:rPr>
          <w:rFonts w:ascii="Arial" w:hAnsi="Arial" w:cs="Arial"/>
        </w:rPr>
        <w:t xml:space="preserve"> </w:t>
      </w:r>
      <w:r>
        <w:rPr>
          <w:rFonts w:ascii="Arial" w:hAnsi="Arial" w:cs="Arial"/>
        </w:rPr>
        <w:t>at this time.  It was also noted that we are awaiting word on the bookstore’s upgrade and PCI compliance.  CORE is in agreement that the Bookstore should not move forward with the RFP process.</w:t>
      </w:r>
    </w:p>
    <w:p w:rsidR="00147EDB" w:rsidRDefault="00147EDB" w:rsidP="00CC3ACA">
      <w:pPr>
        <w:pStyle w:val="ListParagraph"/>
        <w:numPr>
          <w:ilvl w:val="0"/>
          <w:numId w:val="18"/>
        </w:numPr>
        <w:spacing w:after="0"/>
        <w:rPr>
          <w:rFonts w:ascii="Arial" w:hAnsi="Arial" w:cs="Arial"/>
        </w:rPr>
      </w:pPr>
      <w:r>
        <w:rPr>
          <w:rFonts w:ascii="Arial" w:hAnsi="Arial" w:cs="Arial"/>
        </w:rPr>
        <w:t>Kristy Jackson said she will follow-up on staffing and cost impacts of the Degree Audit Application.</w:t>
      </w:r>
    </w:p>
    <w:p w:rsidR="00147EDB" w:rsidRDefault="00147EDB" w:rsidP="00CC3ACA">
      <w:pPr>
        <w:pStyle w:val="ListParagraph"/>
        <w:numPr>
          <w:ilvl w:val="0"/>
          <w:numId w:val="18"/>
        </w:numPr>
        <w:spacing w:after="0"/>
        <w:rPr>
          <w:rFonts w:ascii="Arial" w:hAnsi="Arial" w:cs="Arial"/>
        </w:rPr>
      </w:pPr>
      <w:r>
        <w:rPr>
          <w:rFonts w:ascii="Arial" w:hAnsi="Arial" w:cs="Arial"/>
        </w:rPr>
        <w:t xml:space="preserve">Fred Dietz reported that they have received the renewal quote for Hobson’s (the recruitment enrollment software).  The quote is in upwards of $500,000 for a six year renewal; around $300,000 for a three year renewal.  They are currently paying $25,000 </w:t>
      </w:r>
      <w:r w:rsidR="00AC21E5">
        <w:rPr>
          <w:rFonts w:ascii="Arial" w:hAnsi="Arial" w:cs="Arial"/>
        </w:rPr>
        <w:t xml:space="preserve">per year for maintenance on the current license (which had a significant up-front cost when purchased several years ago).  </w:t>
      </w:r>
      <w:r w:rsidR="0083437F">
        <w:rPr>
          <w:rFonts w:ascii="Arial" w:hAnsi="Arial" w:cs="Arial"/>
        </w:rPr>
        <w:t xml:space="preserve">Fred and Linda will meet </w:t>
      </w:r>
      <w:r w:rsidR="00AC21E5">
        <w:rPr>
          <w:rFonts w:ascii="Arial" w:hAnsi="Arial" w:cs="Arial"/>
        </w:rPr>
        <w:t xml:space="preserve">with a </w:t>
      </w:r>
      <w:proofErr w:type="spellStart"/>
      <w:r w:rsidR="00AC21E5">
        <w:rPr>
          <w:rFonts w:ascii="Arial" w:hAnsi="Arial" w:cs="Arial"/>
        </w:rPr>
        <w:t>Sungard</w:t>
      </w:r>
      <w:proofErr w:type="spellEnd"/>
      <w:r w:rsidR="00AC21E5">
        <w:rPr>
          <w:rFonts w:ascii="Arial" w:hAnsi="Arial" w:cs="Arial"/>
        </w:rPr>
        <w:t xml:space="preserve"> representative this afternoon to see what they have to offer.  The current Hobson’s agreement expires at the end of Dec., 2011.  They </w:t>
      </w:r>
      <w:r w:rsidR="0083437F">
        <w:rPr>
          <w:rFonts w:ascii="Arial" w:hAnsi="Arial" w:cs="Arial"/>
        </w:rPr>
        <w:t>may</w:t>
      </w:r>
      <w:r w:rsidR="00AC21E5">
        <w:rPr>
          <w:rFonts w:ascii="Arial" w:hAnsi="Arial" w:cs="Arial"/>
        </w:rPr>
        <w:t xml:space="preserve"> renew Hobson’s for a one-year period and then move to </w:t>
      </w:r>
      <w:proofErr w:type="spellStart"/>
      <w:r w:rsidR="00AC21E5">
        <w:rPr>
          <w:rFonts w:ascii="Arial" w:hAnsi="Arial" w:cs="Arial"/>
        </w:rPr>
        <w:t>Sungard</w:t>
      </w:r>
      <w:proofErr w:type="spellEnd"/>
      <w:r w:rsidR="00AC21E5">
        <w:rPr>
          <w:rFonts w:ascii="Arial" w:hAnsi="Arial" w:cs="Arial"/>
        </w:rPr>
        <w:t xml:space="preserve"> over a 6-9 month period.  As a result of this new </w:t>
      </w:r>
      <w:r w:rsidR="00AC21E5">
        <w:rPr>
          <w:rFonts w:ascii="Arial" w:hAnsi="Arial" w:cs="Arial"/>
        </w:rPr>
        <w:lastRenderedPageBreak/>
        <w:t>information, CORE members agreed that the Recruitment Enrollment Software project should be added back to the list as a #2 priority group item.</w:t>
      </w:r>
    </w:p>
    <w:p w:rsidR="0095340E" w:rsidRDefault="00AC21E5" w:rsidP="00AC21E5">
      <w:pPr>
        <w:pStyle w:val="ListParagraph"/>
        <w:numPr>
          <w:ilvl w:val="0"/>
          <w:numId w:val="13"/>
        </w:numPr>
        <w:spacing w:after="0"/>
        <w:rPr>
          <w:rFonts w:ascii="Arial" w:hAnsi="Arial" w:cs="Arial"/>
        </w:rPr>
      </w:pPr>
      <w:r w:rsidRPr="00AC21E5">
        <w:rPr>
          <w:rFonts w:ascii="Arial" w:hAnsi="Arial" w:cs="Arial"/>
        </w:rPr>
        <w:t>Discussion re ARGOS and Beta Testing for Grade Submission</w:t>
      </w:r>
      <w:r w:rsidR="00787020" w:rsidRPr="00AC21E5">
        <w:rPr>
          <w:rFonts w:ascii="Arial" w:hAnsi="Arial" w:cs="Arial"/>
        </w:rPr>
        <w:t xml:space="preserve"> </w:t>
      </w:r>
      <w:r w:rsidR="005D215D" w:rsidRPr="00AC21E5">
        <w:rPr>
          <w:rFonts w:ascii="Arial" w:hAnsi="Arial" w:cs="Arial"/>
        </w:rPr>
        <w:t>–</w:t>
      </w:r>
      <w:r>
        <w:rPr>
          <w:rFonts w:ascii="Arial" w:hAnsi="Arial" w:cs="Arial"/>
        </w:rPr>
        <w:t xml:space="preserve"> </w:t>
      </w:r>
      <w:r w:rsidR="00D272C0">
        <w:rPr>
          <w:rFonts w:ascii="Arial" w:hAnsi="Arial" w:cs="Arial"/>
        </w:rPr>
        <w:t>Tracy Roberts had alerted Info Systems that they would like to be a tester for Beta grade submission.  In order to be a test site the university would have to be on Oracle 11g.  Since this will not be possible until after the first of the year, we cannot participate in the Beta testing for grade Submission.  Tracy had also indicated her interest in obtaining a test copy of ARGOS.  Following some discussion, CORE team members agreed that due to the significant cost, in addition to a lack of staff to support ARGOS, it is felt that obtaining a test version would not be beneficial at this time.  Linda Miller suggested that Tracy review Monarch as a low cost, low threshold impact option in place of ARGOS.</w:t>
      </w:r>
    </w:p>
    <w:p w:rsidR="0095340E" w:rsidRDefault="0095340E" w:rsidP="00C8554B">
      <w:pPr>
        <w:spacing w:after="0"/>
        <w:rPr>
          <w:rFonts w:ascii="Arial" w:hAnsi="Arial" w:cs="Arial"/>
        </w:rPr>
      </w:pPr>
    </w:p>
    <w:p w:rsidR="0095340E" w:rsidRDefault="00D272C0" w:rsidP="00C8554B">
      <w:pPr>
        <w:spacing w:after="0"/>
        <w:rPr>
          <w:rFonts w:ascii="Arial" w:hAnsi="Arial" w:cs="Arial"/>
          <w:b/>
        </w:rPr>
      </w:pPr>
      <w:r>
        <w:rPr>
          <w:rFonts w:ascii="Arial" w:hAnsi="Arial" w:cs="Arial"/>
          <w:b/>
        </w:rPr>
        <w:t>Open Discussion</w:t>
      </w:r>
      <w:r w:rsidR="00C8554B">
        <w:rPr>
          <w:rFonts w:ascii="Arial" w:hAnsi="Arial" w:cs="Arial"/>
          <w:b/>
        </w:rPr>
        <w:t>:</w:t>
      </w:r>
    </w:p>
    <w:p w:rsidR="00C8554B" w:rsidRDefault="00C8554B" w:rsidP="00C8554B">
      <w:pPr>
        <w:spacing w:after="0"/>
        <w:rPr>
          <w:rFonts w:ascii="Arial" w:hAnsi="Arial" w:cs="Arial"/>
        </w:rPr>
      </w:pPr>
      <w:r>
        <w:rPr>
          <w:rFonts w:ascii="Arial" w:hAnsi="Arial" w:cs="Arial"/>
          <w:b/>
        </w:rPr>
        <w:t xml:space="preserve"> </w:t>
      </w:r>
    </w:p>
    <w:p w:rsidR="004A4349" w:rsidRDefault="00D272C0" w:rsidP="004A4349">
      <w:pPr>
        <w:pStyle w:val="ListParagraph"/>
        <w:numPr>
          <w:ilvl w:val="0"/>
          <w:numId w:val="6"/>
        </w:numPr>
        <w:spacing w:after="0"/>
        <w:rPr>
          <w:rFonts w:ascii="Arial" w:hAnsi="Arial" w:cs="Arial"/>
        </w:rPr>
      </w:pPr>
      <w:r>
        <w:rPr>
          <w:rFonts w:ascii="Arial" w:hAnsi="Arial" w:cs="Arial"/>
        </w:rPr>
        <w:t xml:space="preserve">Brantly shared that Banner 9 for student is available and can integrate with Banner 8.  .  Kristy felt we should keep this on the table.  Linda Miller asked Kristy to research this a little to see if 9 has the feature set that would alleviate some of the pain for faculty as well as what (if any) upgrades would be needed from our current version. </w:t>
      </w:r>
    </w:p>
    <w:p w:rsidR="00D272C0" w:rsidRDefault="00D272C0" w:rsidP="004A4349">
      <w:pPr>
        <w:pStyle w:val="ListParagraph"/>
        <w:numPr>
          <w:ilvl w:val="0"/>
          <w:numId w:val="6"/>
        </w:numPr>
        <w:spacing w:after="0"/>
        <w:rPr>
          <w:rFonts w:ascii="Arial" w:hAnsi="Arial" w:cs="Arial"/>
        </w:rPr>
      </w:pPr>
      <w:r>
        <w:rPr>
          <w:rFonts w:ascii="Arial" w:hAnsi="Arial" w:cs="Arial"/>
        </w:rPr>
        <w:t xml:space="preserve">Linda Miller shared that CTLT has purchased a remote registration for the upcoming </w:t>
      </w:r>
      <w:proofErr w:type="spellStart"/>
      <w:r>
        <w:rPr>
          <w:rFonts w:ascii="Arial" w:hAnsi="Arial" w:cs="Arial"/>
        </w:rPr>
        <w:t>EduCause</w:t>
      </w:r>
      <w:proofErr w:type="spellEnd"/>
      <w:r>
        <w:rPr>
          <w:rFonts w:ascii="Arial" w:hAnsi="Arial" w:cs="Arial"/>
        </w:rPr>
        <w:t xml:space="preserve"> conference.  You can go to the </w:t>
      </w:r>
      <w:proofErr w:type="spellStart"/>
      <w:r>
        <w:rPr>
          <w:rFonts w:ascii="Arial" w:hAnsi="Arial" w:cs="Arial"/>
        </w:rPr>
        <w:t>EduCause</w:t>
      </w:r>
      <w:proofErr w:type="spellEnd"/>
      <w:r>
        <w:rPr>
          <w:rFonts w:ascii="Arial" w:hAnsi="Arial" w:cs="Arial"/>
        </w:rPr>
        <w:t xml:space="preserve"> website and review a listing of sessions that will be available via live stream.  If there are sessions you are interested in viewing, contact Sheri Riddle at CTLT.</w:t>
      </w:r>
    </w:p>
    <w:p w:rsidR="00D272C0" w:rsidRPr="00AC21E5" w:rsidRDefault="00D272C0" w:rsidP="004A4349">
      <w:pPr>
        <w:pStyle w:val="ListParagraph"/>
        <w:numPr>
          <w:ilvl w:val="0"/>
          <w:numId w:val="6"/>
        </w:numPr>
        <w:spacing w:after="0"/>
        <w:rPr>
          <w:rFonts w:ascii="Arial" w:hAnsi="Arial" w:cs="Arial"/>
        </w:rPr>
      </w:pPr>
      <w:r>
        <w:rPr>
          <w:rFonts w:ascii="Arial" w:hAnsi="Arial" w:cs="Arial"/>
        </w:rPr>
        <w:t>Next meeting will be two weeks from today, October 31</w:t>
      </w:r>
      <w:r w:rsidRPr="00D272C0">
        <w:rPr>
          <w:rFonts w:ascii="Arial" w:hAnsi="Arial" w:cs="Arial"/>
          <w:vertAlign w:val="superscript"/>
        </w:rPr>
        <w:t>st</w:t>
      </w:r>
      <w:r>
        <w:rPr>
          <w:rFonts w:ascii="Arial" w:hAnsi="Arial" w:cs="Arial"/>
        </w:rPr>
        <w:t>, at 8:30 a.m.</w:t>
      </w:r>
    </w:p>
    <w:p w:rsidR="008B1E5B" w:rsidRDefault="008B1E5B" w:rsidP="008B1E5B">
      <w:pPr>
        <w:pStyle w:val="ListParagraph"/>
        <w:spacing w:after="0"/>
        <w:rPr>
          <w:rFonts w:ascii="Arial" w:hAnsi="Arial" w:cs="Arial"/>
          <w:b/>
        </w:rPr>
      </w:pPr>
    </w:p>
    <w:p w:rsidR="008B1E5B" w:rsidRPr="008B1E5B" w:rsidRDefault="008B1E5B" w:rsidP="008B1E5B">
      <w:pPr>
        <w:pStyle w:val="ListParagraph"/>
        <w:spacing w:after="0"/>
        <w:rPr>
          <w:rFonts w:ascii="Arial" w:hAnsi="Arial" w:cs="Arial"/>
          <w:b/>
        </w:rPr>
      </w:pPr>
    </w:p>
    <w:p w:rsidR="00BA2BCE" w:rsidRPr="00B2197D" w:rsidRDefault="00B2197D" w:rsidP="00B2197D">
      <w:pPr>
        <w:spacing w:after="0"/>
        <w:rPr>
          <w:rFonts w:ascii="Arial" w:hAnsi="Arial" w:cs="Arial"/>
        </w:rPr>
      </w:pPr>
      <w:r>
        <w:rPr>
          <w:rFonts w:ascii="Arial" w:hAnsi="Arial" w:cs="Arial"/>
        </w:rPr>
        <w:t xml:space="preserve">Meeting adjourned at </w:t>
      </w:r>
      <w:r w:rsidR="00D272C0">
        <w:rPr>
          <w:rFonts w:ascii="Arial" w:hAnsi="Arial" w:cs="Arial"/>
        </w:rPr>
        <w:t>9</w:t>
      </w:r>
      <w:r w:rsidR="00F613BE">
        <w:rPr>
          <w:rFonts w:ascii="Arial" w:hAnsi="Arial" w:cs="Arial"/>
        </w:rPr>
        <w:t>:</w:t>
      </w:r>
      <w:r w:rsidR="00034CB7">
        <w:rPr>
          <w:rFonts w:ascii="Arial" w:hAnsi="Arial" w:cs="Arial"/>
        </w:rPr>
        <w:t>3</w:t>
      </w:r>
      <w:r w:rsidR="00D272C0">
        <w:rPr>
          <w:rFonts w:ascii="Arial" w:hAnsi="Arial" w:cs="Arial"/>
        </w:rPr>
        <w:t>8</w:t>
      </w:r>
      <w:r>
        <w:rPr>
          <w:rFonts w:ascii="Arial" w:hAnsi="Arial" w:cs="Arial"/>
        </w:rPr>
        <w:t xml:space="preserve"> </w:t>
      </w:r>
      <w:r w:rsidR="00DC3D50">
        <w:rPr>
          <w:rFonts w:ascii="Arial" w:hAnsi="Arial" w:cs="Arial"/>
        </w:rPr>
        <w:t>a</w:t>
      </w:r>
      <w:r>
        <w:rPr>
          <w:rFonts w:ascii="Arial" w:hAnsi="Arial" w:cs="Arial"/>
        </w:rPr>
        <w:t>.m.</w:t>
      </w:r>
    </w:p>
    <w:sectPr w:rsidR="00BA2BCE" w:rsidRPr="00B2197D" w:rsidSect="00C342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3D" w:rsidRDefault="004B753D" w:rsidP="004D1349">
      <w:pPr>
        <w:spacing w:after="0" w:line="240" w:lineRule="auto"/>
      </w:pPr>
      <w:r>
        <w:separator/>
      </w:r>
    </w:p>
  </w:endnote>
  <w:endnote w:type="continuationSeparator" w:id="0">
    <w:p w:rsidR="004B753D" w:rsidRDefault="004B753D" w:rsidP="004D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2A1775"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2A1775" w:rsidRPr="004D1349">
            <w:rPr>
              <w:rFonts w:ascii="Arial" w:hAnsi="Arial" w:cs="Arial"/>
              <w:sz w:val="18"/>
              <w:szCs w:val="18"/>
            </w:rPr>
            <w:fldChar w:fldCharType="separate"/>
          </w:r>
          <w:r w:rsidR="0083437F" w:rsidRPr="0083437F">
            <w:rPr>
              <w:rFonts w:ascii="Arial" w:hAnsi="Arial" w:cs="Arial"/>
              <w:b/>
              <w:noProof/>
              <w:sz w:val="18"/>
              <w:szCs w:val="18"/>
            </w:rPr>
            <w:t>1</w:t>
          </w:r>
          <w:r w:rsidR="002A1775"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3D" w:rsidRDefault="004B753D" w:rsidP="004D1349">
      <w:pPr>
        <w:spacing w:after="0" w:line="240" w:lineRule="auto"/>
      </w:pPr>
      <w:r>
        <w:separator/>
      </w:r>
    </w:p>
  </w:footnote>
  <w:footnote w:type="continuationSeparator" w:id="0">
    <w:p w:rsidR="004B753D" w:rsidRDefault="004B753D" w:rsidP="004D1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222D5B"/>
    <w:multiLevelType w:val="hybridMultilevel"/>
    <w:tmpl w:val="4B2A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2"/>
  </w:num>
  <w:num w:numId="5">
    <w:abstractNumId w:val="15"/>
  </w:num>
  <w:num w:numId="6">
    <w:abstractNumId w:val="16"/>
  </w:num>
  <w:num w:numId="7">
    <w:abstractNumId w:val="14"/>
  </w:num>
  <w:num w:numId="8">
    <w:abstractNumId w:val="11"/>
  </w:num>
  <w:num w:numId="9">
    <w:abstractNumId w:val="5"/>
  </w:num>
  <w:num w:numId="10">
    <w:abstractNumId w:val="12"/>
  </w:num>
  <w:num w:numId="11">
    <w:abstractNumId w:val="13"/>
  </w:num>
  <w:num w:numId="12">
    <w:abstractNumId w:val="3"/>
  </w:num>
  <w:num w:numId="13">
    <w:abstractNumId w:val="8"/>
  </w:num>
  <w:num w:numId="14">
    <w:abstractNumId w:val="10"/>
  </w:num>
  <w:num w:numId="15">
    <w:abstractNumId w:val="6"/>
  </w:num>
  <w:num w:numId="16">
    <w:abstractNumId w:val="4"/>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D5374"/>
    <w:rsid w:val="00012B52"/>
    <w:rsid w:val="00034CB7"/>
    <w:rsid w:val="00060A8A"/>
    <w:rsid w:val="000B6427"/>
    <w:rsid w:val="000C3761"/>
    <w:rsid w:val="000C3967"/>
    <w:rsid w:val="000D7B60"/>
    <w:rsid w:val="00147EDB"/>
    <w:rsid w:val="00182C9B"/>
    <w:rsid w:val="001A15BC"/>
    <w:rsid w:val="001A4764"/>
    <w:rsid w:val="001B5958"/>
    <w:rsid w:val="002353A6"/>
    <w:rsid w:val="00246CC9"/>
    <w:rsid w:val="00262B72"/>
    <w:rsid w:val="002671D9"/>
    <w:rsid w:val="002A1775"/>
    <w:rsid w:val="002A1CA5"/>
    <w:rsid w:val="002A5CCB"/>
    <w:rsid w:val="002B0D83"/>
    <w:rsid w:val="002B1CE6"/>
    <w:rsid w:val="002C73AD"/>
    <w:rsid w:val="002F53AB"/>
    <w:rsid w:val="0031755B"/>
    <w:rsid w:val="00342739"/>
    <w:rsid w:val="00351A29"/>
    <w:rsid w:val="00373581"/>
    <w:rsid w:val="0037686E"/>
    <w:rsid w:val="003A52FE"/>
    <w:rsid w:val="003C4E0A"/>
    <w:rsid w:val="003C79F9"/>
    <w:rsid w:val="003F15E0"/>
    <w:rsid w:val="0043085D"/>
    <w:rsid w:val="00453174"/>
    <w:rsid w:val="004A4349"/>
    <w:rsid w:val="004B4866"/>
    <w:rsid w:val="004B753D"/>
    <w:rsid w:val="004C3CDA"/>
    <w:rsid w:val="004D1349"/>
    <w:rsid w:val="00542742"/>
    <w:rsid w:val="005931A9"/>
    <w:rsid w:val="005A6449"/>
    <w:rsid w:val="005B40C0"/>
    <w:rsid w:val="005D215D"/>
    <w:rsid w:val="005D4674"/>
    <w:rsid w:val="005F0A3B"/>
    <w:rsid w:val="006064A1"/>
    <w:rsid w:val="00683D2F"/>
    <w:rsid w:val="006864FC"/>
    <w:rsid w:val="00692F7A"/>
    <w:rsid w:val="00694EE3"/>
    <w:rsid w:val="006A25DF"/>
    <w:rsid w:val="006B5F30"/>
    <w:rsid w:val="006D5374"/>
    <w:rsid w:val="006D68C0"/>
    <w:rsid w:val="006F402C"/>
    <w:rsid w:val="006F5154"/>
    <w:rsid w:val="007057E0"/>
    <w:rsid w:val="007133A6"/>
    <w:rsid w:val="0072207F"/>
    <w:rsid w:val="007426B8"/>
    <w:rsid w:val="00752D0B"/>
    <w:rsid w:val="00762B87"/>
    <w:rsid w:val="00775A68"/>
    <w:rsid w:val="00782647"/>
    <w:rsid w:val="00787020"/>
    <w:rsid w:val="007A157E"/>
    <w:rsid w:val="007A3A54"/>
    <w:rsid w:val="007C695A"/>
    <w:rsid w:val="007C756C"/>
    <w:rsid w:val="007D267C"/>
    <w:rsid w:val="007E16B9"/>
    <w:rsid w:val="0083437F"/>
    <w:rsid w:val="008944A0"/>
    <w:rsid w:val="008A0E6C"/>
    <w:rsid w:val="008A3A1C"/>
    <w:rsid w:val="008B1E5B"/>
    <w:rsid w:val="008F1034"/>
    <w:rsid w:val="00945FB0"/>
    <w:rsid w:val="0095340E"/>
    <w:rsid w:val="009E4710"/>
    <w:rsid w:val="00A34C91"/>
    <w:rsid w:val="00A55AA9"/>
    <w:rsid w:val="00A9103D"/>
    <w:rsid w:val="00AB20AE"/>
    <w:rsid w:val="00AC21E5"/>
    <w:rsid w:val="00AC2295"/>
    <w:rsid w:val="00AC4398"/>
    <w:rsid w:val="00AE3D80"/>
    <w:rsid w:val="00B2197D"/>
    <w:rsid w:val="00B272DE"/>
    <w:rsid w:val="00B403DE"/>
    <w:rsid w:val="00B419C3"/>
    <w:rsid w:val="00B51447"/>
    <w:rsid w:val="00B62FBC"/>
    <w:rsid w:val="00B73728"/>
    <w:rsid w:val="00BA2BCE"/>
    <w:rsid w:val="00BB1037"/>
    <w:rsid w:val="00BF2777"/>
    <w:rsid w:val="00BF5DEE"/>
    <w:rsid w:val="00C32241"/>
    <w:rsid w:val="00C34230"/>
    <w:rsid w:val="00C34B27"/>
    <w:rsid w:val="00C4519B"/>
    <w:rsid w:val="00C77DFA"/>
    <w:rsid w:val="00C80CC2"/>
    <w:rsid w:val="00C8554B"/>
    <w:rsid w:val="00CA2885"/>
    <w:rsid w:val="00CC3ACA"/>
    <w:rsid w:val="00CD02BC"/>
    <w:rsid w:val="00CE1C4D"/>
    <w:rsid w:val="00CE3426"/>
    <w:rsid w:val="00D272C0"/>
    <w:rsid w:val="00D81555"/>
    <w:rsid w:val="00D8234E"/>
    <w:rsid w:val="00D960CF"/>
    <w:rsid w:val="00DC3490"/>
    <w:rsid w:val="00DC3D50"/>
    <w:rsid w:val="00DC63E5"/>
    <w:rsid w:val="00DE0A48"/>
    <w:rsid w:val="00E21409"/>
    <w:rsid w:val="00F07CF3"/>
    <w:rsid w:val="00F105AD"/>
    <w:rsid w:val="00F45930"/>
    <w:rsid w:val="00F50098"/>
    <w:rsid w:val="00F613BE"/>
    <w:rsid w:val="00F865A2"/>
    <w:rsid w:val="00FA241D"/>
    <w:rsid w:val="00FA5C16"/>
    <w:rsid w:val="00FB519E"/>
    <w:rsid w:val="00FD4839"/>
    <w:rsid w:val="00FE3EFF"/>
    <w:rsid w:val="00FF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Linda Miller</cp:lastModifiedBy>
  <cp:revision>2</cp:revision>
  <cp:lastPrinted>2009-10-02T16:48:00Z</cp:lastPrinted>
  <dcterms:created xsi:type="dcterms:W3CDTF">2011-10-18T18:46:00Z</dcterms:created>
  <dcterms:modified xsi:type="dcterms:W3CDTF">2011-10-18T18:46:00Z</dcterms:modified>
</cp:coreProperties>
</file>